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18" w:type="dxa"/>
        <w:tblLook w:val="01E0" w:firstRow="1" w:lastRow="1" w:firstColumn="1" w:lastColumn="1" w:noHBand="0" w:noVBand="0"/>
      </w:tblPr>
      <w:tblGrid>
        <w:gridCol w:w="3510"/>
        <w:gridCol w:w="6120"/>
      </w:tblGrid>
      <w:tr w:rsidR="00CE58E4" w:rsidRPr="00F36564" w:rsidTr="003C390E">
        <w:trPr>
          <w:trHeight w:val="718"/>
        </w:trPr>
        <w:tc>
          <w:tcPr>
            <w:tcW w:w="3510" w:type="dxa"/>
          </w:tcPr>
          <w:p w:rsidR="00CE58E4" w:rsidRPr="00F36564" w:rsidRDefault="00CE58E4" w:rsidP="003C39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UBND XÃ HOÀNG VIỆT</w:t>
            </w:r>
          </w:p>
          <w:p w:rsidR="00CE58E4" w:rsidRPr="00CE58E4" w:rsidRDefault="00CE58E4" w:rsidP="003C39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1DEC5" wp14:editId="4E2BFF8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204470</wp:posOffset>
                      </wp:positionV>
                      <wp:extent cx="7543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B06C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6.1pt" to="1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58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HỘI </w:t>
            </w:r>
            <w:r w:rsidRPr="00CE58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ĐÔNG Y</w:t>
            </w:r>
          </w:p>
          <w:p w:rsidR="00CE58E4" w:rsidRPr="00F3656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CE58E4" w:rsidRPr="00F3656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65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36564">
                  <w:rPr>
                    <w:rFonts w:ascii="Times New Roman" w:hAnsi="Times New Roman"/>
                    <w:b/>
                    <w:bCs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CE58E4" w:rsidRPr="00F3656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564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228600</wp:posOffset>
                      </wp:positionV>
                      <wp:extent cx="2171700" cy="0"/>
                      <wp:effectExtent l="7620" t="6350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7CB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pt" to="23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BjCK1/cAAAACQEAAA8AAAAAAAAAAAAAAAAAdwQAAGRycy9kb3ducmV2LnhtbFBL&#10;BQYAAAAABAAEAPMAAACABQAAAAA=&#10;"/>
                  </w:pict>
                </mc:Fallback>
              </mc:AlternateContent>
            </w:r>
            <w:r w:rsidRPr="00F36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CE58E4" w:rsidRPr="00F36564" w:rsidRDefault="00CE58E4" w:rsidP="003C390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E58E4" w:rsidRDefault="00CE58E4" w:rsidP="00CE58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7B5401">
        <w:rPr>
          <w:rFonts w:ascii="Times New Roman" w:hAnsi="Times New Roman"/>
          <w:b/>
          <w:sz w:val="30"/>
          <w:szCs w:val="30"/>
        </w:rPr>
        <w:t>GIẤY MỜI</w:t>
      </w:r>
    </w:p>
    <w:p w:rsidR="00CE58E4" w:rsidRDefault="00CE58E4" w:rsidP="00CE58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Dự Đại hội toàn thể Hội Đông y xã Hoàng Việt</w:t>
      </w:r>
    </w:p>
    <w:p w:rsidR="00CE58E4" w:rsidRPr="007B5401" w:rsidRDefault="00CE58E4" w:rsidP="00CE58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Khoá V, nhiệm kỳ 2019 - 2024</w:t>
      </w:r>
    </w:p>
    <w:p w:rsidR="00CE58E4" w:rsidRDefault="00CE58E4" w:rsidP="00CE58E4">
      <w:pPr>
        <w:spacing w:after="0"/>
        <w:rPr>
          <w:rFonts w:ascii="Times New Roman" w:hAnsi="Times New Roman"/>
          <w:sz w:val="28"/>
          <w:szCs w:val="28"/>
        </w:rPr>
      </w:pPr>
    </w:p>
    <w:p w:rsidR="00CE58E4" w:rsidRDefault="00CE58E4" w:rsidP="00CE58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401">
        <w:rPr>
          <w:rFonts w:ascii="Times New Roman" w:hAnsi="Times New Roman"/>
          <w:b/>
          <w:i/>
          <w:sz w:val="28"/>
          <w:szCs w:val="28"/>
        </w:rPr>
        <w:t>Kính gửi: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Thường trực Đảng uỷ xã H</w:t>
      </w:r>
      <w:r>
        <w:rPr>
          <w:rFonts w:ascii="Times New Roman" w:hAnsi="Times New Roman"/>
          <w:sz w:val="28"/>
          <w:szCs w:val="28"/>
        </w:rPr>
        <w:t>oàng Việt</w:t>
      </w:r>
    </w:p>
    <w:p w:rsidR="00CE58E4" w:rsidRDefault="00CE58E4" w:rsidP="00CE58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8E4" w:rsidRDefault="00CE58E4" w:rsidP="00CE58E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 12/KH-HĐY ngày 02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2018 của Hội Đông y huyện Văn Lãng về việc chỉ đạo Đại hội Đông y xã, thị trấn nhiệm kỳ 2019 - 2024 tiến tới Đại hội Hội Đông y huyện nhiệm kỳ 2020 - 2025.</w:t>
      </w:r>
    </w:p>
    <w:p w:rsidR="00CE58E4" w:rsidRDefault="00CE58E4" w:rsidP="00CE58E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Thực hiện</w:t>
      </w:r>
      <w:r>
        <w:rPr>
          <w:rFonts w:ascii="Times New Roman" w:hAnsi="Times New Roman"/>
          <w:sz w:val="28"/>
          <w:szCs w:val="28"/>
        </w:rPr>
        <w:t xml:space="preserve"> Hướng dẫn số 09/HD-HĐY ngày 12/02/2019 của Hội Đông y huyện Văn Lãng về Quy trình và một số quy định trong tổ chức Đại hội Hội Đông y xã, thị trấn nhiệm kỳ 2019 - 2024.</w:t>
      </w:r>
    </w:p>
    <w:p w:rsidR="00CE58E4" w:rsidRPr="00CE58E4" w:rsidRDefault="00CE58E4" w:rsidP="00CE58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8E4">
        <w:rPr>
          <w:rFonts w:ascii="Times New Roman" w:hAnsi="Times New Roman"/>
          <w:b/>
          <w:sz w:val="28"/>
          <w:szCs w:val="28"/>
        </w:rPr>
        <w:t>Ban Chấp hành Hội Đông y xã Hoàng Việt trận trọng kính mời: Đại biểu</w:t>
      </w:r>
    </w:p>
    <w:p w:rsidR="00CE58E4" w:rsidRPr="00CE58E4" w:rsidRDefault="00CE58E4" w:rsidP="00CE58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58E4" w:rsidRPr="007B5401" w:rsidRDefault="00CE58E4" w:rsidP="00CE58E4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211804">
        <w:rPr>
          <w:rFonts w:ascii="Times New Roman" w:hAnsi="Times New Roman"/>
          <w:b/>
          <w:sz w:val="28"/>
          <w:szCs w:val="28"/>
        </w:rPr>
        <w:t xml:space="preserve">Đến </w:t>
      </w:r>
      <w:r w:rsidRPr="00211804">
        <w:rPr>
          <w:rFonts w:ascii="Times New Roman" w:hAnsi="Times New Roman"/>
          <w:b/>
          <w:sz w:val="28"/>
          <w:szCs w:val="28"/>
        </w:rPr>
        <w:t>dự: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804">
        <w:rPr>
          <w:rFonts w:ascii="Times New Roman" w:hAnsi="Times New Roman"/>
          <w:b/>
          <w:sz w:val="28"/>
          <w:szCs w:val="28"/>
        </w:rPr>
        <w:t xml:space="preserve">Đại </w:t>
      </w:r>
      <w:bookmarkStart w:id="0" w:name="_GoBack"/>
      <w:bookmarkEnd w:id="0"/>
      <w:r w:rsidRPr="00211804">
        <w:rPr>
          <w:rFonts w:ascii="Times New Roman" w:hAnsi="Times New Roman"/>
          <w:b/>
          <w:sz w:val="28"/>
          <w:szCs w:val="28"/>
        </w:rPr>
        <w:t>hội toàn thể Hội Đông y xã Hoàng Việt khoá V, nhiệm kỳ 2019 – 2024.</w:t>
      </w:r>
    </w:p>
    <w:p w:rsidR="00CE58E4" w:rsidRDefault="00CE58E4" w:rsidP="00CE58E4">
      <w:pPr>
        <w:spacing w:before="120" w:after="120"/>
        <w:rPr>
          <w:rFonts w:ascii="Times New Roman" w:hAnsi="Times New Roman"/>
          <w:sz w:val="28"/>
          <w:szCs w:val="28"/>
        </w:rPr>
      </w:pPr>
      <w:r w:rsidRPr="00211804">
        <w:rPr>
          <w:rFonts w:ascii="Times New Roman" w:hAnsi="Times New Roman"/>
          <w:b/>
          <w:sz w:val="28"/>
          <w:szCs w:val="28"/>
        </w:rPr>
        <w:t>Thời gian:</w:t>
      </w:r>
      <w:r>
        <w:rPr>
          <w:rFonts w:ascii="Times New Roman" w:hAnsi="Times New Roman"/>
          <w:sz w:val="28"/>
          <w:szCs w:val="28"/>
        </w:rPr>
        <w:t xml:space="preserve"> Vào hồi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giờ </w:t>
      </w:r>
      <w:r>
        <w:rPr>
          <w:rFonts w:ascii="Times New Roman" w:hAnsi="Times New Roman"/>
          <w:b/>
          <w:sz w:val="28"/>
          <w:szCs w:val="28"/>
        </w:rPr>
        <w:t>3</w:t>
      </w:r>
      <w:r w:rsidRPr="00360CF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phút, ngày </w:t>
      </w:r>
      <w:r w:rsidRPr="007B54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tháng </w:t>
      </w:r>
      <w:r w:rsidRPr="002118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năm </w:t>
      </w:r>
      <w:r w:rsidRPr="007B540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CE58E4" w:rsidRDefault="00CE58E4" w:rsidP="00CE58E4">
      <w:pPr>
        <w:spacing w:before="120" w:after="120"/>
        <w:rPr>
          <w:rFonts w:ascii="Times New Roman" w:hAnsi="Times New Roman"/>
          <w:sz w:val="28"/>
          <w:szCs w:val="28"/>
        </w:rPr>
      </w:pPr>
      <w:r w:rsidRPr="00211804">
        <w:rPr>
          <w:rFonts w:ascii="Times New Roman" w:hAnsi="Times New Roman"/>
          <w:b/>
          <w:sz w:val="28"/>
          <w:szCs w:val="28"/>
        </w:rPr>
        <w:t>Địa điểm:</w:t>
      </w:r>
      <w:r>
        <w:rPr>
          <w:rFonts w:ascii="Times New Roman" w:hAnsi="Times New Roman"/>
          <w:sz w:val="28"/>
          <w:szCs w:val="28"/>
        </w:rPr>
        <w:t xml:space="preserve"> </w:t>
      </w:r>
      <w:r w:rsidR="00211804">
        <w:rPr>
          <w:rFonts w:ascii="Times New Roman" w:hAnsi="Times New Roman"/>
          <w:sz w:val="28"/>
          <w:szCs w:val="28"/>
        </w:rPr>
        <w:t xml:space="preserve">Tại </w:t>
      </w:r>
      <w:r>
        <w:rPr>
          <w:rFonts w:ascii="Times New Roman" w:hAnsi="Times New Roman"/>
          <w:sz w:val="28"/>
          <w:szCs w:val="28"/>
        </w:rPr>
        <w:t>Hội trường UBND xã Hoàng Việt, huyện Văn Lãng.</w:t>
      </w:r>
    </w:p>
    <w:p w:rsidR="00CE58E4" w:rsidRDefault="00CE58E4" w:rsidP="0021180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Rất vinh dự được đón tiến Quý đại biểu đến dự và chỉ đạo Đại hội thành công tốt đẹp</w:t>
      </w:r>
      <w:r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081"/>
      </w:tblGrid>
      <w:tr w:rsidR="00CE58E4" w:rsidRPr="001876C4" w:rsidTr="003C390E">
        <w:tc>
          <w:tcPr>
            <w:tcW w:w="4788" w:type="dxa"/>
            <w:shd w:val="clear" w:color="auto" w:fill="auto"/>
          </w:tcPr>
          <w:p w:rsidR="00CE58E4" w:rsidRPr="001876C4" w:rsidRDefault="00CE58E4" w:rsidP="003C39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4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="00211804">
              <w:rPr>
                <w:rFonts w:ascii="Times New Roman" w:hAnsi="Times New Roman"/>
                <w:b/>
                <w:sz w:val="28"/>
                <w:szCs w:val="28"/>
              </w:rPr>
              <w:t>HỘI ĐÔNG Y</w:t>
            </w:r>
            <w:r w:rsidRPr="001876C4">
              <w:rPr>
                <w:rFonts w:ascii="Times New Roman" w:hAnsi="Times New Roman"/>
                <w:b/>
                <w:sz w:val="28"/>
                <w:szCs w:val="28"/>
              </w:rPr>
              <w:t xml:space="preserve"> XÃ</w:t>
            </w:r>
          </w:p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6C4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8E4" w:rsidRPr="001876C4" w:rsidRDefault="00CE58E4" w:rsidP="003C39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8E4" w:rsidRPr="001876C4" w:rsidRDefault="00211804" w:rsidP="003C39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Đức Minh</w:t>
            </w:r>
          </w:p>
        </w:tc>
      </w:tr>
    </w:tbl>
    <w:p w:rsidR="00256E79" w:rsidRDefault="00256E79" w:rsidP="00CE58E4">
      <w:pPr>
        <w:spacing w:after="0"/>
      </w:pPr>
    </w:p>
    <w:sectPr w:rsidR="00256E79" w:rsidSect="00CE58E4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4"/>
    <w:rsid w:val="00211804"/>
    <w:rsid w:val="00256E79"/>
    <w:rsid w:val="00C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90DECF"/>
  <w15:chartTrackingRefBased/>
  <w15:docId w15:val="{9165F1AB-A207-4B8C-8558-9B81BCC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E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2019-04-05T03:28:00Z</dcterms:created>
  <dcterms:modified xsi:type="dcterms:W3CDTF">2019-04-05T03:40:00Z</dcterms:modified>
</cp:coreProperties>
</file>